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书名：创新·协调·绿色·开放·共享  2017年四川大学优秀暑期实践报告文集</w:t>
      </w:r>
    </w:p>
    <w:p>
      <w:r>
        <w:t>作者：羊绍武，李红主编</w:t>
      </w:r>
    </w:p>
    <w:p>
      <w:r>
        <w:t>出版社：成都：四川大学出版社</w:t>
      </w:r>
    </w:p>
    <w:p>
      <w:r>
        <w:t>出版日期：2018.11</w:t>
      </w:r>
    </w:p>
    <w:p>
      <w:r>
        <w:t>总页数：333</w:t>
      </w:r>
    </w:p>
    <w:p>
      <w:r>
        <w:t>更多请访问教客网: www.jiaokey.com</w:t>
      </w:r>
    </w:p>
    <w:p>
      <w:r>
        <w:t>创新·协调·绿色·开放·共享  2017年四川大学优秀暑期实践报告文集 评论地址：https://www.jiaokey.com/book/detail/96203053.html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