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书名：市场竞争、不确定性与企业非效率投资</w:t>
      </w:r>
    </w:p>
    <w:p>
      <w:r>
        <w:t>作者:张洪辉著</w:t>
      </w:r>
    </w:p>
    <w:p>
      <w:r>
        <w:t>出版社:南昌：江西高校出版社</w:t>
      </w:r>
    </w:p>
    <w:p>
      <w:r>
        <w:t>出版日期：2017.11</w:t>
      </w:r>
    </w:p>
    <w:p>
      <w:r>
        <w:t>总页数：140</w:t>
      </w:r>
    </w:p>
    <w:p>
      <w:r>
        <w:t>更多请访问教客网:www.jiaokey.com</w:t>
      </w:r>
    </w:p>
    <w:p>
      <w:r>
        <w:t>市场竞争、不确定性与企业非效率投资评论地址：https://www.jiaokey.com/book/detail/96201562.html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