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书名：银行业法律法规与综合能力  真题分章练习  冲刺模拟试卷  2015版</w:t>
      </w:r>
    </w:p>
    <w:p>
      <w:r>
        <w:t>作者：银行业专业人员职业资格考试试题研究组编</w:t>
      </w:r>
    </w:p>
    <w:p>
      <w:r>
        <w:t>出版社：北京：中国法制出版社</w:t>
      </w:r>
    </w:p>
    <w:p>
      <w:r>
        <w:t>出版日期：2015.02</w:t>
      </w:r>
    </w:p>
    <w:p>
      <w:r>
        <w:t>总页数：174</w:t>
      </w:r>
    </w:p>
    <w:p>
      <w:r>
        <w:t>更多请访问教客网: www.jiaokey.com</w:t>
      </w:r>
    </w:p>
    <w:p>
      <w:r>
        <w:t>银行业法律法规与综合能力  真题分章练习  冲刺模拟试卷  2015版 评论地址：https://www.jiaokey.com/book/detail/96199223.html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