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数学操作  大班  下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数学操作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本书出售、求购地址：https://www.jiaokey.com/book/detail/96196247.html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数学操作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