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书名：山焦国发志（1995-2015）</w:t>
      </w:r>
    </w:p>
    <w:p>
      <w:r>
        <w:t>作者:朱成江，李晓明，王建华主编</w:t>
      </w:r>
    </w:p>
    <w:p>
      <w:r>
        <w:t>出版社:太原：山西人民出版社</w:t>
      </w:r>
    </w:p>
    <w:p>
      <w:r>
        <w:t>出版日期：2015.12</w:t>
      </w:r>
    </w:p>
    <w:p>
      <w:r>
        <w:t>总页数：485</w:t>
      </w:r>
    </w:p>
    <w:p>
      <w:r>
        <w:t>更多请访问教客网:www.jiaokey.com</w:t>
      </w:r>
    </w:p>
    <w:p>
      <w:r>
        <w:t>山焦国发志（1995-2015）评论地址：https://www.jiaokey.com/book/detail/96187622.html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