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书名：梁平双桂堂</w:t>
      </w:r>
    </w:p>
    <w:p>
      <w:r>
        <w:t>作者：张兴国，冯棣，罗强编著；张兴国，郭璇，陈蔚总主编</w:t>
      </w:r>
    </w:p>
    <w:p>
      <w:r>
        <w:t>出版社：重庆：重庆大学出版社</w:t>
      </w:r>
    </w:p>
    <w:p>
      <w:r>
        <w:t>出版日期：2014.10</w:t>
      </w:r>
    </w:p>
    <w:p>
      <w:r>
        <w:t>总页数：312</w:t>
      </w:r>
    </w:p>
    <w:p>
      <w:r>
        <w:t>更多请访问教客网: www.jiaokey.com</w:t>
      </w:r>
    </w:p>
    <w:p>
      <w:r>
        <w:t>梁平双桂堂 评论地址：https://www.jiaokey.com/book/detail/96186246.html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