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书名：职业能力指导下的高校会计教学</w:t>
      </w:r>
    </w:p>
    <w:p>
      <w:r>
        <w:t>作者:刘万华著</w:t>
      </w:r>
    </w:p>
    <w:p>
      <w:r>
        <w:t>出版社:成都：电子科技大学出版社</w:t>
      </w:r>
    </w:p>
    <w:p>
      <w:r>
        <w:t>出版日期：2016.12</w:t>
      </w:r>
    </w:p>
    <w:p>
      <w:r>
        <w:t>总页数：115</w:t>
      </w:r>
    </w:p>
    <w:p>
      <w:r>
        <w:t>更多请访问教客网:www.jiaokey.com</w:t>
      </w:r>
    </w:p>
    <w:p>
      <w:r>
        <w:t>职业能力指导下的高校会计教学评论地址：https://www.jiaokey.com/book/detail/96185701.html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