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  小说家的散文  颜值这回事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  小说家的散文  颜值这回事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本书出售、求购地址：https://www.jiaokey.com/book/detail/96178238.html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关键词搜索：https://www.jiaokey.com/tag/名家名作  小说家的散文  颜值这回事.html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