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书名：青少年美术技法辅导丛书  静物入门</w:t>
      </w:r>
    </w:p>
    <w:p>
      <w:r>
        <w:t>作者：杨爽编著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总页数：43</w:t>
      </w:r>
    </w:p>
    <w:p>
      <w:r>
        <w:t>更多请访问教客网: www.jiaokey.com</w:t>
      </w:r>
    </w:p>
    <w:p>
      <w:r>
        <w:t>青少年美术技法辅导丛书  静物入门 评论地址：https://www.jiaokey.com/book/detail/96175102.html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