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书名：微课实录丛书·中小学美术卷</w:t>
      </w:r>
    </w:p>
    <w:p>
      <w:r>
        <w:t>作者：骆建钧，俞莉莉主编</w:t>
      </w:r>
    </w:p>
    <w:p>
      <w:r>
        <w:t>出版社：宁波：宁波出版社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微课实录丛书·中小学美术卷 评论地址：https://www.jiaokey.com/book/detail/96174541.html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