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书名：行动中成长  新行为课程解读</w:t>
      </w:r>
    </w:p>
    <w:p>
      <w:r>
        <w:t>作者：沈清，娄丹娜著</w:t>
      </w:r>
    </w:p>
    <w:p>
      <w:r>
        <w:t>出版社：宁波：宁波出版社</w:t>
      </w:r>
    </w:p>
    <w:p>
      <w:r>
        <w:t>出版日期：2016.10</w:t>
      </w:r>
    </w:p>
    <w:p>
      <w:r>
        <w:t>总页数：219</w:t>
      </w:r>
    </w:p>
    <w:p>
      <w:r>
        <w:t>更多请访问教客网: www.jiaokey.com</w:t>
      </w:r>
    </w:p>
    <w:p>
      <w:r>
        <w:t>行动中成长  新行为课程解读 评论地址：https://www.jiaokey.com/book/detail/96174412.html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