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升级你的营销组织  打造高效的有机性营销组织</w:t>
      </w:r>
    </w:p>
    <w:p>
      <w:r>
        <w:rPr>
          <w:rFonts w:ascii="宋体" w:hAnsi="宋体" w:eastAsia="宋体"/>
          <w:sz w:val="24"/>
        </w:rPr>
        <w:t>程绍珊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升级你的营销组织  打造高效的有机性营销组织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本书出售、求购地址：https://www.jiaokey.com/book/detail/96164784.html</w:t>
      </w:r>
    </w:p>
    <w:p>
      <w:r>
        <w:t>更多相关图书推荐：https://www.jiaokey.com</w:t>
      </w:r>
    </w:p>
    <w:p>
      <w:r>
        <w:t>程绍珊 其他作品：https://www.jiaokey.com/tag/程绍珊.html</w:t>
      </w:r>
    </w:p>
    <w:p>
      <w:r>
        <w:t>关键词搜索：https://www.jiaokey.com/tag/升级你的营销组织  打造高效的有机性营销组织.html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