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  小说家的散文  未选择的路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  小说家的散文  未选择的路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本书出售、求购地址：https://www.jiaokey.com/book/detail/96163082.html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关键词搜索：https://www.jiaokey.com/tag/名家名作  小说家的散文  未选择的路.html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