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书名：中华人民共和国中医药法  释义</w:t>
      </w:r>
    </w:p>
    <w:p>
      <w:r>
        <w:t>作者：宋大涵，王国强，袁曙宏，许安标</w:t>
      </w:r>
    </w:p>
    <w:p>
      <w:r>
        <w:t>出版社：北京：中国民主法制出版社</w:t>
      </w:r>
    </w:p>
    <w:p>
      <w:r>
        <w:t>出版日期：2017.02</w:t>
      </w:r>
    </w:p>
    <w:p>
      <w:r>
        <w:t>总页数：231</w:t>
      </w:r>
    </w:p>
    <w:p>
      <w:r>
        <w:t>更多请访问教客网: www.jiaokey.com</w:t>
      </w:r>
    </w:p>
    <w:p>
      <w:r>
        <w:t>中华人民共和国中医药法  释义 评论地址：https://www.jiaokey.com/book/detail/96153905.html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