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书名：公安机关执法细则  新旧对照及法条依据  第3版  2016版  修订版</w:t>
      </w:r>
    </w:p>
    <w:p>
      <w:r>
        <w:t>作者：孙茂利主编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总页数：553</w:t>
      </w:r>
    </w:p>
    <w:p>
      <w:r>
        <w:t>更多请访问教客网: www.jiaokey.com</w:t>
      </w:r>
    </w:p>
    <w:p>
      <w:r>
        <w:t>公安机关执法细则  新旧对照及法条依据  第3版  2016版  修订版 评论地址：https://www.jiaokey.com/book/detail/96153886.html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