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2017年  第4期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出版日期：2017.04</w:t>
      </w:r>
    </w:p>
    <w:p>
      <w:r>
        <w:t>总页数：50</w:t>
      </w:r>
    </w:p>
    <w:p>
      <w:r>
        <w:t>更多请访问教客网: www.jiaokey.com</w:t>
      </w:r>
    </w:p>
    <w:p>
      <w:r>
        <w:t>人大信访工作情况交流  2017年  第4期 评论地址：https://www.jiaokey.com/book/detail/96153701.html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