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  鹰架儿童的学习和发展</w:t>
      </w:r>
    </w:p>
    <w:p>
      <w:r>
        <w:t>作者：万中，毛慧琳主编</w:t>
      </w:r>
    </w:p>
    <w:p>
      <w:r>
        <w:t>出版社：成都：四川大学出版社</w:t>
      </w:r>
    </w:p>
    <w:p>
      <w:r>
        <w:t>出版日期：2016.02</w:t>
      </w:r>
    </w:p>
    <w:p>
      <w:r>
        <w:t>总页数：260</w:t>
      </w:r>
    </w:p>
    <w:p>
      <w:r>
        <w:t>更多请访问教客网: www.jiaokey.com</w:t>
      </w:r>
    </w:p>
    <w:p>
      <w:r>
        <w:t>观察  鹰架儿童的学习和发展 评论地址：https://www.jiaokey.com/book/detail/96153320.html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