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书名：基础教育的中外比较与感悟  一个中学校长的工作手记</w:t>
      </w:r>
    </w:p>
    <w:p>
      <w:r>
        <w:t>作者：张文生编著</w:t>
      </w:r>
    </w:p>
    <w:p>
      <w:r>
        <w:t>出版社：北京：当代中国出版社</w:t>
      </w:r>
    </w:p>
    <w:p>
      <w:r>
        <w:t>出版日期：2017.07</w:t>
      </w:r>
    </w:p>
    <w:p>
      <w:r>
        <w:t>总页数：186</w:t>
      </w:r>
    </w:p>
    <w:p>
      <w:r>
        <w:t>更多请访问教客网: www.jiaokey.com</w:t>
      </w:r>
    </w:p>
    <w:p>
      <w:r>
        <w:t>基础教育的中外比较与感悟  一个中学校长的工作手记 评论地址：https://www.jiaokey.com/book/detail/96153147.html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