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书名：统筹城乡视域中的农村土地综合整治研究  以成都市为例</w:t>
      </w:r>
    </w:p>
    <w:p>
      <w:r>
        <w:t>作者:王国敏等著</w:t>
      </w:r>
    </w:p>
    <w:p>
      <w:r>
        <w:t>出版社:成都：四川大学出版社</w:t>
      </w:r>
    </w:p>
    <w:p>
      <w:r>
        <w:t>出版日期：2016.01</w:t>
      </w:r>
    </w:p>
    <w:p>
      <w:r>
        <w:t>总页数：384</w:t>
      </w:r>
    </w:p>
    <w:p>
      <w:r>
        <w:t>更多请访问教客网:www.jiaokey.com</w:t>
      </w:r>
    </w:p>
    <w:p>
      <w:r>
        <w:t>统筹城乡视域中的农村土地综合整治研究  以成都市为例评论地址：https://www.jiaokey.com/book/detail/96153124.html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