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七年级一班的新年</w:t>
      </w:r>
    </w:p>
    <w:p>
      <w:r>
        <w:rPr>
          <w:rFonts w:ascii="宋体" w:hAnsi="宋体" w:eastAsia="宋体"/>
          <w:sz w:val="24"/>
        </w:rPr>
        <w:t>（俄罗斯）安德烈·瓦连金诺维奇·日瓦列夫斯基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七年级一班的新年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（俄罗斯）安德烈·瓦连金诺维奇·日瓦列夫斯基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本书出售、求购地址：https://www.jiaokey.com/book/detail/96152996.html</w:t>
      </w:r>
    </w:p>
    <w:p>
      <w:r>
        <w:t>更多相关图书推荐：https://www.jiaokey.com</w:t>
      </w:r>
    </w:p>
    <w:p>
      <w:r>
        <w:t>（俄罗斯）安德烈·瓦连金诺维奇·日瓦列夫斯基 其他作品：https://www.jiaokey.com/tag/（俄罗斯）安德烈·瓦连金诺维奇·日瓦列夫斯基.html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关键词搜索：https://www.jiaokey.com/tag/儿童小说-短篇小说-小说集-俄罗斯-现代.html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