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书名：成县一中校本教材  作文分类指导</w:t>
      </w:r>
    </w:p>
    <w:p>
      <w:r>
        <w:t>作者：阎润文著</w:t>
      </w:r>
    </w:p>
    <w:p>
      <w:r>
        <w:t>出版社：兰州：甘肃民族出版社</w:t>
      </w:r>
    </w:p>
    <w:p>
      <w:r>
        <w:t>出版日期：2017.04</w:t>
      </w:r>
    </w:p>
    <w:p>
      <w:r>
        <w:t>总页数：253</w:t>
      </w:r>
    </w:p>
    <w:p>
      <w:r>
        <w:t>更多请访问教客网: www.jiaokey.com</w:t>
      </w:r>
    </w:p>
    <w:p>
      <w:r>
        <w:t>成县一中校本教材  作文分类指导 评论地址：https://www.jiaokey.com/book/detail/96150570.html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