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书名：高中化学思维策略与应用</w:t>
      </w:r>
    </w:p>
    <w:p>
      <w:r>
        <w:t>作者：丁成云</w:t>
      </w:r>
    </w:p>
    <w:p>
      <w:r>
        <w:t>出版社：杭州：浙江大学出版社</w:t>
      </w:r>
    </w:p>
    <w:p>
      <w:r>
        <w:t>出版日期：2016.10</w:t>
      </w:r>
    </w:p>
    <w:p>
      <w:r>
        <w:t>总页数：162</w:t>
      </w:r>
    </w:p>
    <w:p>
      <w:r>
        <w:t>更多请访问教客网: www.jiaokey.com</w:t>
      </w:r>
    </w:p>
    <w:p>
      <w:r>
        <w:t>高中化学思维策略与应用 评论地址：https://www.jiaokey.com/book/detail/96150088.html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