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书名：高考数学进阶特训  1  函数、三角函数、三角恒等变换</w:t>
      </w:r>
    </w:p>
    <w:p>
      <w:r>
        <w:t>作者：张传鹏主编；张传鹏，徐国君，吴锋刃本册主编</w:t>
      </w:r>
    </w:p>
    <w:p>
      <w:r>
        <w:t>出版社：杭州：浙江大学出版社</w:t>
      </w:r>
    </w:p>
    <w:p>
      <w:r>
        <w:t>出版日期：2017.03</w:t>
      </w:r>
    </w:p>
    <w:p>
      <w:r>
        <w:t>总页数：148</w:t>
      </w:r>
    </w:p>
    <w:p>
      <w:r>
        <w:t>更多请访问教客网: www.jiaokey.com</w:t>
      </w:r>
    </w:p>
    <w:p>
      <w:r>
        <w:t>高考数学进阶特训  1  函数、三角函数、三角恒等变换 评论地址：https://www.jiaokey.com/book/detail/96149787.html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