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书名：多元角色及其思想实践的合理化  近代回族社会活动家丁国瑞研究</w:t>
      </w:r>
    </w:p>
    <w:p>
      <w:r>
        <w:t>作者：张琴著</w:t>
      </w:r>
    </w:p>
    <w:p>
      <w:r>
        <w:t>出版社：阳光出版社</w:t>
      </w:r>
    </w:p>
    <w:p>
      <w:r>
        <w:t>出版日期：2017.01</w:t>
      </w:r>
    </w:p>
    <w:p>
      <w:r>
        <w:t>总页数：252</w:t>
      </w:r>
    </w:p>
    <w:p>
      <w:r>
        <w:t>更多请访问教客网: www.jiaokey.com</w:t>
      </w:r>
    </w:p>
    <w:p>
      <w:r>
        <w:t>多元角色及其思想实践的合理化  近代回族社会活动家丁国瑞研究 评论地址：https://www.jiaokey.com/book/detail/96149316.html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