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书名：思想道德修养与法律基础项目化实践教程</w:t>
      </w:r>
    </w:p>
    <w:p>
      <w:r>
        <w:t>作者：袁溧，陶应峰主编</w:t>
      </w:r>
    </w:p>
    <w:p>
      <w:r>
        <w:t>出版社：北京：新华出版社</w:t>
      </w:r>
    </w:p>
    <w:p>
      <w:r>
        <w:t>出版日期：2016.07</w:t>
      </w:r>
    </w:p>
    <w:p>
      <w:r>
        <w:t>总页数：222</w:t>
      </w:r>
    </w:p>
    <w:p>
      <w:r>
        <w:t>更多请访问教客网: www.jiaokey.com</w:t>
      </w:r>
    </w:p>
    <w:p>
      <w:r>
        <w:t>思想道德修养与法律基础项目化实践教程 评论地址：https://www.jiaokey.com/book/detail/96149054.html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