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书名：从卡内基到常春藤  好性格让孩子受用终生</w:t>
      </w:r>
    </w:p>
    <w:p>
      <w:r>
        <w:t>作者：谷永青陈著</w:t>
      </w:r>
    </w:p>
    <w:p>
      <w:r>
        <w:t>出版社：青岛：青岛出版社</w:t>
      </w:r>
    </w:p>
    <w:p>
      <w:r>
        <w:t>出版日期：2017.07</w:t>
      </w:r>
    </w:p>
    <w:p>
      <w:r>
        <w:t>总页数：231</w:t>
      </w:r>
    </w:p>
    <w:p>
      <w:r>
        <w:t>更多请访问教客网: www.jiaokey.com</w:t>
      </w:r>
    </w:p>
    <w:p>
      <w:r>
        <w:t>从卡内基到常春藤  好性格让孩子受用终生 评论地址：https://www.jiaokey.com/book/detail/96137014.html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