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书名：牵手与牵心  园长指导家长工作能力的提升</w:t>
      </w:r>
    </w:p>
    <w:p>
      <w:r>
        <w:t>作者：朱继文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总页数：174</w:t>
      </w:r>
    </w:p>
    <w:p>
      <w:r>
        <w:t>更多请访问教客网: www.jiaokey.com</w:t>
      </w:r>
    </w:p>
    <w:p>
      <w:r>
        <w:t>牵手与牵心  园长指导家长工作能力的提升 评论地址：https://www.jiaokey.com/book/detail/96133531.html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