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诗歌即人生批评</w:t>
      </w:r>
    </w:p>
    <w:p>
      <w:r>
        <w:rPr>
          <w:rFonts w:ascii="宋体" w:hAnsi="宋体" w:eastAsia="宋体"/>
          <w:sz w:val="24"/>
        </w:rPr>
        <w:t>吕佩爱 著 · 教客网电子书</w:t>
      </w:r>
    </w:p>
    <w:p>
      <w:r>
        <w:t>找书就上教客网 —— www.jiaokey.com</w:t>
      </w:r>
    </w:p>
    <w:p/>
    <w:p>
      <w:r>
        <w:drawing>
          <wp:inline xmlns:a="http://schemas.openxmlformats.org/drawingml/2006/main" xmlns:pic="http://schemas.openxmlformats.org/drawingml/2006/picture">
            <wp:extent cx="2743200" cy="3679007"/>
            <wp:docPr id="1" name="Picture 1"/>
            <wp:cNvGraphicFramePr>
              <a:graphicFrameLocks noChangeAspect="1"/>
            </wp:cNvGraphicFramePr>
            <a:graphic>
              <a:graphicData uri="http://schemas.openxmlformats.org/drawingml/2006/picture">
                <pic:pic>
                  <pic:nvPicPr>
                    <pic:cNvPr id="0" name="96131666.jpg"/>
                    <pic:cNvPicPr/>
                  </pic:nvPicPr>
                  <pic:blipFill>
                    <a:blip r:embed="rId9"/>
                    <a:stretch>
                      <a:fillRect/>
                    </a:stretch>
                  </pic:blipFill>
                  <pic:spPr>
                    <a:xfrm>
                      <a:off x="0" y="0"/>
                      <a:ext cx="2743200" cy="3679007"/>
                    </a:xfrm>
                    <a:prstGeom prst="rect"/>
                  </pic:spPr>
                </pic:pic>
              </a:graphicData>
            </a:graphic>
          </wp:inline>
        </w:drawing>
      </w:r>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诗歌即人生批评</w:t>
            </w:r>
          </w:p>
        </w:tc>
      </w:tr>
      <w:tr>
        <w:tc>
          <w:tcPr>
            <w:tcW w:type="dxa" w:w="4320"/>
          </w:tcPr>
          <w:p>
            <w:r>
              <w:t>作者</w:t>
            </w:r>
          </w:p>
        </w:tc>
        <w:tc>
          <w:tcPr>
            <w:tcW w:type="dxa" w:w="4320"/>
          </w:tcPr>
          <w:p>
            <w:r>
              <w:t>吕佩爱</w:t>
            </w:r>
          </w:p>
        </w:tc>
      </w:tr>
      <w:tr>
        <w:tc>
          <w:tcPr>
            <w:tcW w:type="dxa" w:w="4320"/>
          </w:tcPr>
          <w:p>
            <w:r>
              <w:t>出版社</w:t>
            </w:r>
          </w:p>
        </w:tc>
        <w:tc>
          <w:tcPr>
            <w:tcW w:type="dxa" w:w="4320"/>
          </w:tcPr>
          <w:p>
            <w:r>
              <w:t>上海：同济大学出版社</w:t>
            </w:r>
          </w:p>
        </w:tc>
      </w:tr>
      <w:tr>
        <w:tc>
          <w:tcPr>
            <w:tcW w:type="dxa" w:w="4320"/>
          </w:tcPr>
          <w:p>
            <w:r>
              <w:t>ISBN</w:t>
            </w:r>
          </w:p>
        </w:tc>
        <w:tc>
          <w:tcPr>
            <w:tcW w:type="dxa" w:w="4320"/>
          </w:tcPr>
          <w:p>
            <w:r>
              <w:t>9787560869049</w:t>
            </w:r>
          </w:p>
        </w:tc>
      </w:tr>
      <w:tr>
        <w:tc>
          <w:tcPr>
            <w:tcW w:type="dxa" w:w="4320"/>
          </w:tcPr>
          <w:p>
            <w:r>
              <w:t>出版日期</w:t>
            </w:r>
          </w:p>
        </w:tc>
        <w:tc>
          <w:tcPr>
            <w:tcW w:type="dxa" w:w="4320"/>
          </w:tcPr>
          <w:p>
            <w:r>
              <w:t>2017-06-01</w:t>
            </w:r>
          </w:p>
        </w:tc>
      </w:tr>
      <w:tr>
        <w:tc>
          <w:tcPr>
            <w:tcW w:type="dxa" w:w="4320"/>
          </w:tcPr>
          <w:p>
            <w:r>
              <w:t>页数</w:t>
            </w:r>
          </w:p>
        </w:tc>
        <w:tc>
          <w:tcPr>
            <w:tcW w:type="dxa" w:w="4320"/>
          </w:tcPr>
          <w:p>
            <w:r>
              <w:t>116</w:t>
            </w:r>
          </w:p>
        </w:tc>
      </w:tr>
      <w:tr>
        <w:tc>
          <w:tcPr>
            <w:tcW w:type="dxa" w:w="4320"/>
          </w:tcPr>
          <w:p>
            <w:r>
              <w:t>价格</w:t>
            </w:r>
          </w:p>
        </w:tc>
        <w:tc>
          <w:tcPr>
            <w:tcW w:type="dxa" w:w="4320"/>
          </w:tcPr>
          <w:p>
            <w:r/>
          </w:p>
        </w:tc>
      </w:tr>
      <w:tr>
        <w:tc>
          <w:tcPr>
            <w:tcW w:type="dxa" w:w="4320"/>
          </w:tcPr>
          <w:p>
            <w:r>
              <w:t>关键词</w:t>
            </w:r>
          </w:p>
        </w:tc>
        <w:tc>
          <w:tcPr>
            <w:tcW w:type="dxa" w:w="4320"/>
          </w:tcPr>
          <w:p>
            <w:r>
              <w:t>阿诺德-诗学-研究</w:t>
            </w:r>
          </w:p>
        </w:tc>
      </w:tr>
      <w:tr>
        <w:tc>
          <w:tcPr>
            <w:tcW w:type="dxa" w:w="4320"/>
          </w:tcPr>
          <w:p>
            <w:r>
              <w:t>分类</w:t>
            </w:r>
          </w:p>
        </w:tc>
        <w:tc>
          <w:tcPr>
            <w:tcW w:type="dxa" w:w="4320"/>
          </w:tcPr>
          <w:p>
            <w:r>
              <w:t>欧洲文学</w:t>
            </w:r>
          </w:p>
        </w:tc>
      </w:tr>
    </w:tbl>
    <w:p/>
    <w:p>
      <w:pPr>
        <w:pStyle w:val="Heading1"/>
      </w:pPr>
      <w:r>
        <w:t>图书介绍</w:t>
      </w:r>
    </w:p>
    <w:p>
      <w:r>
        <w:t>《诗歌即人生批评:马修·阿诺德的诗学研究》内容提要：英国维多利亚时期著名的诗人兼批评家马修·阿诺德（Matthew Arnold），不仅是英国文学学术批评的奠基人，也是现代通俗文化研究的开拓者、西方古典人文主义教育的力倡者。作为国内外学界长期以来的文化研究热点，阿诺德的诗学理论、诗作赏析和诗人评价，也引发了中西诗界经久不息的争论和研讨，但一直缺乏系统深入的研究。《诗歌即人生批评:马修·阿诺德的诗学研究》填补了学界对马修·阿诺德诗学研究的空白，对于文学创作、文学史研究和文学批评等领域的专家学者和学人有着重要的学术价值。</w:t>
      </w:r>
    </w:p>
    <w:p/>
    <w:p>
      <w:r>
        <w:t>本书出售、求购地址：https://www.jiaokey.com/book/detail/96131666.html</w:t>
      </w:r>
    </w:p>
    <w:p>
      <w:r>
        <w:t>更多欧洲文学图书推荐：https://www.jiaokey.com</w:t>
      </w:r>
    </w:p>
    <w:p>
      <w:r>
        <w:t>吕佩爱 其他作品：https://www.jiaokey.com/tag/吕佩爱.html</w:t>
      </w:r>
    </w:p>
    <w:p>
      <w:r>
        <w:t>上海：同济大学出版社 出版图书：https://www.jiaokey.com/tag/上海：同济大学出版社.html</w:t>
      </w:r>
    </w:p>
    <w:p>
      <w:r>
        <w:t>关键词搜索：https://www.jiaokey.com/tag/阿诺德-诗学-研究.html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