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  理论·实务·案例</w:t>
      </w:r>
    </w:p>
    <w:p>
      <w:r>
        <w:t>作者：冯蛟，张淑萍编著</w:t>
      </w:r>
    </w:p>
    <w:p>
      <w:r>
        <w:t>出版社：银川：宁夏人民出版社</w:t>
      </w:r>
    </w:p>
    <w:p>
      <w:r>
        <w:t>出版日期：2010</w:t>
      </w:r>
    </w:p>
    <w:p>
      <w:r>
        <w:t>总页数：318</w:t>
      </w:r>
    </w:p>
    <w:p>
      <w:r>
        <w:t>更多请访问教客网: www.jiaokey.com</w:t>
      </w:r>
    </w:p>
    <w:p>
      <w:r>
        <w:t>现代市场营销  理论·实务·案例 评论地址：https://www.jiaokey.com/book/detail/96130313.html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