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书名：G20国家国有资产管理体制</w:t>
      </w:r>
    </w:p>
    <w:p>
      <w:r>
        <w:t>作者：王志钢主编；杜天佳，王佳佳副主编</w:t>
      </w:r>
    </w:p>
    <w:p>
      <w:r>
        <w:t>出版社：长春：吉林人民出版社</w:t>
      </w:r>
    </w:p>
    <w:p>
      <w:r>
        <w:t>出版日期：2014.04</w:t>
      </w:r>
    </w:p>
    <w:p>
      <w:r>
        <w:t>总页数：280</w:t>
      </w:r>
    </w:p>
    <w:p>
      <w:r>
        <w:t>更多请访问教客网: www.jiaokey.com</w:t>
      </w:r>
    </w:p>
    <w:p>
      <w:r>
        <w:t>G20国家国有资产管理体制 评论地址：https://www.jiaokey.com/book/detail/96129972.html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