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书名：一体化教学概论</w:t>
      </w:r>
    </w:p>
    <w:p>
      <w:r>
        <w:t>作者：吉林省人力资源和社会保障厅职业技能教研室，吉林省技工教师进修学校编写；张云阁，冯占兵主编</w:t>
      </w:r>
    </w:p>
    <w:p>
      <w:r>
        <w:t>出版社：长春：吉林人民出版社</w:t>
      </w:r>
    </w:p>
    <w:p>
      <w:r>
        <w:t>出版日期：2012.11</w:t>
      </w:r>
    </w:p>
    <w:p>
      <w:r>
        <w:t>总页数：321</w:t>
      </w:r>
    </w:p>
    <w:p>
      <w:r>
        <w:t>更多请访问教客网: www.jiaokey.com</w:t>
      </w:r>
    </w:p>
    <w:p>
      <w:r>
        <w:t>一体化教学概论 评论地址：https://www.jiaokey.com/book/detail/96129862.html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