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书名：乾隆宁夏府志  下</w:t>
      </w:r>
    </w:p>
    <w:p>
      <w:r>
        <w:t>作者：（清）杨浣雨篆；（清）张金城修；陈明猷点校</w:t>
      </w:r>
    </w:p>
    <w:p>
      <w:r>
        <w:t>出版社：银川：宁夏人民出版社</w:t>
      </w:r>
    </w:p>
    <w:p>
      <w:r>
        <w:t>出版日期：1992.11</w:t>
      </w:r>
    </w:p>
    <w:p>
      <w:r>
        <w:t>总页数：969</w:t>
      </w:r>
    </w:p>
    <w:p>
      <w:r>
        <w:t>更多请访问教客网: www.jiaokey.com</w:t>
      </w:r>
    </w:p>
    <w:p>
      <w:r>
        <w:t>乾隆宁夏府志  下 评论地址：https://www.jiaokey.com/book/detail/96127735.html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