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书名：服装高等职业教育教材  服装制图与样板制作  第3版</w:t>
      </w:r>
    </w:p>
    <w:p>
      <w:r>
        <w:t>作者:徐雅琴，马跃进编著</w:t>
      </w:r>
    </w:p>
    <w:p>
      <w:r>
        <w:t>出版社:北京:中国纺织出版社,2011.05</w:t>
      </w:r>
    </w:p>
    <w:p>
      <w:r>
        <w:t>出版日期：</w:t>
      </w:r>
    </w:p>
    <w:p>
      <w:r>
        <w:t>总页数：370</w:t>
      </w:r>
    </w:p>
    <w:p>
      <w:r>
        <w:t>更多请访问教客网:www.jiaokey.com</w:t>
      </w:r>
    </w:p>
    <w:p>
      <w:r>
        <w:t>服装高等职业教育教材  服装制图与样板制作  第3版评论地址：https://www.jiaokey.com/book/detail/96122818.html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