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书名：金融高等职业教育理论与实践</w:t>
      </w:r>
    </w:p>
    <w:p>
      <w:r>
        <w:t>作者：盛健，王琦主编；郭福春，章安平副主编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总页数：358</w:t>
      </w:r>
    </w:p>
    <w:p>
      <w:r>
        <w:t>更多请访问教客网: www.jiaokey.com</w:t>
      </w:r>
    </w:p>
    <w:p>
      <w:r>
        <w:t>金融高等职业教育理论与实践 评论地址：https://www.jiaokey.com/book/detail/96120272.html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