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书名：推求师意正确补阴  第2部分</w:t>
      </w:r>
    </w:p>
    <w:p>
      <w:r>
        <w:t>作者:戴思恭原著；张家玮，李鸿涛主校</w:t>
      </w:r>
    </w:p>
    <w:p>
      <w:r>
        <w:t>出版社:北京：人民军医出版社</w:t>
      </w:r>
    </w:p>
    <w:p>
      <w:r>
        <w:t>出版日期：</w:t>
      </w:r>
    </w:p>
    <w:p>
      <w:r>
        <w:t>总页数：73</w:t>
      </w:r>
    </w:p>
    <w:p>
      <w:r>
        <w:t>更多请访问教客网:www.jiaokey.com</w:t>
      </w:r>
    </w:p>
    <w:p>
      <w:r>
        <w:t>推求师意正确补阴  第2部分评论地址：https://www.jiaokey.com/book/detail/96116810.html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