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2011年150分制初三英语备考试题集  最新版</w:t>
      </w:r>
    </w:p>
    <w:p>
      <w:r>
        <w:rPr>
          <w:rFonts w:ascii="宋体" w:hAnsi="宋体" w:eastAsia="宋体"/>
          <w:sz w:val="24"/>
        </w:rPr>
        <w:t>《2011年150分制初三英语备考试题集：最新版》编写组编著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35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9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35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2011年150分制初三英语备考试题集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《2011年150分制初三英语备考试题集：最新版》编写组编著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本书出售、求购地址：https://www.jiaokey.com/book/detail/96109405.html</w:t>
      </w:r>
    </w:p>
    <w:p>
      <w:r>
        <w:t>更多相关图书推荐：https://www.jiaokey.com</w:t>
      </w:r>
    </w:p>
    <w:p>
      <w:r>
        <w:t>《2011年150分制初三英语备考试题集：最新版》编写组编著 其他作品：https://www.jiaokey.com/tag/《2011年150分制初三英语备考试题集：最新版》编写组编著.html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