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书名：视野·理念·能力  十八大以来宁夏领导干部赴外培训成果选编</w:t>
      </w:r>
    </w:p>
    <w:p>
      <w:r>
        <w:t>作者：中共宁夏区委组织部编</w:t>
      </w:r>
    </w:p>
    <w:p>
      <w:r>
        <w:t>出版社：银川：宁夏人民出版社</w:t>
      </w:r>
    </w:p>
    <w:p>
      <w:r>
        <w:t>出版日期：2016.06</w:t>
      </w:r>
    </w:p>
    <w:p>
      <w:r>
        <w:t>总页数：324</w:t>
      </w:r>
    </w:p>
    <w:p>
      <w:r>
        <w:t>更多请访问教客网: www.jiaokey.com</w:t>
      </w:r>
    </w:p>
    <w:p>
      <w:r>
        <w:t>视野·理念·能力  十八大以来宁夏领导干部赴外培训成果选编 评论地址：https://www.jiaokey.com/book/detail/96105113.html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