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隔断与隔墙施工基本技能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隔断与隔墙施工基本技能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本书出售、求购地址：https://www.jiaokey.com/book/detail/96103539.html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隔断与隔墙施工基本技能.html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