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</w:t>
      </w:r>
    </w:p>
    <w:p>
      <w:r>
        <w:t>作者:段京华主编；庹洪川，戴建勇副主编</w:t>
      </w:r>
    </w:p>
    <w:p>
      <w:r>
        <w:t>出版社:合肥：安徽科学技术出版社</w:t>
      </w:r>
    </w:p>
    <w:p>
      <w:r>
        <w:t>出版日期：2013.02</w:t>
      </w:r>
    </w:p>
    <w:p>
      <w:r>
        <w:t>总页数：184</w:t>
      </w:r>
    </w:p>
    <w:p>
      <w:r>
        <w:t>更多请访问教客网:www.jiaokey.com</w:t>
      </w:r>
    </w:p>
    <w:p>
      <w:r>
        <w:t>汽车发动机构造评论地址：https://www.jiaokey.com/book/detail/96103310.html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