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书名：盐池县地名总体规划  2013-2030年</w:t>
      </w:r>
    </w:p>
    <w:p>
      <w:r>
        <w:t>作者：米文宝，李建华，杨金平主编</w:t>
      </w:r>
    </w:p>
    <w:p>
      <w:r>
        <w:t>出版社：银川：宁夏人民出版社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盐池县地名总体规划  2013-2030年 评论地址：https://www.jiaokey.com/book/detail/96100383.html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