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书名：青少年成长时刻  助益一生的财富故事</w:t>
      </w:r>
    </w:p>
    <w:p>
      <w:r>
        <w:t>作者：刘卫红编著</w:t>
      </w:r>
    </w:p>
    <w:p>
      <w:r>
        <w:t>出版社：石家庄：河北科学技术出版社</w:t>
      </w:r>
    </w:p>
    <w:p>
      <w:r>
        <w:t>出版日期：2015.06</w:t>
      </w:r>
    </w:p>
    <w:p>
      <w:r>
        <w:t>总页数：120</w:t>
      </w:r>
    </w:p>
    <w:p>
      <w:r>
        <w:t>更多请访问教客网: www.jiaokey.com</w:t>
      </w:r>
    </w:p>
    <w:p>
      <w:r>
        <w:t>青少年成长时刻  助益一生的财富故事 评论地址：https://www.jiaokey.com/book/detail/96090476.html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