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书名：临床护理操作并发症的预防及处理流程</w:t>
      </w:r>
    </w:p>
    <w:p>
      <w:r>
        <w:t>作者：钟冬秀，谢红英主编</w:t>
      </w:r>
    </w:p>
    <w:p>
      <w:r>
        <w:t>出版社：南昌：江西高校出版社</w:t>
      </w:r>
    </w:p>
    <w:p>
      <w:r>
        <w:t>出版日期：2013.12</w:t>
      </w:r>
    </w:p>
    <w:p>
      <w:r>
        <w:t>总页数：288</w:t>
      </w:r>
    </w:p>
    <w:p>
      <w:r>
        <w:t>更多请访问教客网: www.jiaokey.com</w:t>
      </w:r>
    </w:p>
    <w:p>
      <w:r>
        <w:t>临床护理操作并发症的预防及处理流程 评论地址：https://www.jiaokey.com/book/detail/96086951.html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