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书名：FreeForm触觉设计系统的操作与使用</w:t>
      </w:r>
    </w:p>
    <w:p>
      <w:r>
        <w:t>作者：赵正旭，张廷廷，王威编著</w:t>
      </w:r>
    </w:p>
    <w:p>
      <w:r>
        <w:t>出版社：石家庄：河北人民出版社</w:t>
      </w:r>
    </w:p>
    <w:p>
      <w:r>
        <w:t>出版日期：2015.11</w:t>
      </w:r>
    </w:p>
    <w:p>
      <w:r>
        <w:t>总页数：229</w:t>
      </w:r>
    </w:p>
    <w:p>
      <w:r>
        <w:t>更多请访问教客网: www.jiaokey.com</w:t>
      </w:r>
    </w:p>
    <w:p>
      <w:r>
        <w:t>FreeForm触觉设计系统的操作与使用 评论地址：https://www.jiaokey.com/book/detail/96086206.html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