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书名：中国城市品牌突围  兼论以人为本的城市品牌观</w:t>
      </w:r>
    </w:p>
    <w:p>
      <w:r>
        <w:t>作者：陈彧，刘可文著</w:t>
      </w:r>
    </w:p>
    <w:p>
      <w:r>
        <w:t>出版社：成都：四川大学出版社</w:t>
      </w:r>
    </w:p>
    <w:p>
      <w:r>
        <w:t>出版日期：2014.09</w:t>
      </w:r>
    </w:p>
    <w:p>
      <w:r>
        <w:t>总页数：145</w:t>
      </w:r>
    </w:p>
    <w:p>
      <w:r>
        <w:t>更多请访问教客网: www.jiaokey.com</w:t>
      </w:r>
    </w:p>
    <w:p>
      <w:r>
        <w:t>中国城市品牌突围  兼论以人为本的城市品牌观 评论地址：https://www.jiaokey.com/book/detail/96083426.html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