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书名：国家中等职业教育改革发展示范学校建设项目规划教材  计算机网络基础</w:t>
      </w:r>
    </w:p>
    <w:p>
      <w:r>
        <w:t>作者：赵春霞主编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总页数：282</w:t>
      </w:r>
    </w:p>
    <w:p>
      <w:r>
        <w:t>更多请访问教客网: www.jiaokey.com</w:t>
      </w:r>
    </w:p>
    <w:p>
      <w:r>
        <w:t>国家中等职业教育改革发展示范学校建设项目规划教材  计算机网络基础 评论地址：https://www.jiaokey.com/book/detail/96077528.html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