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书名：做对事赢一次，跟对人赢一生</w:t>
      </w:r>
    </w:p>
    <w:p>
      <w:r>
        <w:t>作者：李慧泉著</w:t>
      </w:r>
    </w:p>
    <w:p>
      <w:r>
        <w:t>出版社：南昌：江西人民出版社</w:t>
      </w:r>
    </w:p>
    <w:p>
      <w:r>
        <w:t>出版日期：2015.07</w:t>
      </w:r>
    </w:p>
    <w:p>
      <w:r>
        <w:t>总页数：242</w:t>
      </w:r>
    </w:p>
    <w:p>
      <w:r>
        <w:t>更多请访问教客网: www.jiaokey.com</w:t>
      </w:r>
    </w:p>
    <w:p>
      <w:r>
        <w:t>做对事赢一次，跟对人赢一生 评论地址：https://www.jiaokey.com/book/detail/96075497.html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