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书名：中国民俗节日文化丛书  清明节</w:t>
      </w:r>
    </w:p>
    <w:p>
      <w:r>
        <w:t>作者:高天星编</w:t>
      </w:r>
    </w:p>
    <w:p>
      <w:r>
        <w:t>出版社:郑州：郑州大学出版社</w:t>
      </w:r>
    </w:p>
    <w:p>
      <w:r>
        <w:t>出版日期：2016.01</w:t>
      </w:r>
    </w:p>
    <w:p>
      <w:r>
        <w:t>总页数：155</w:t>
      </w:r>
    </w:p>
    <w:p>
      <w:r>
        <w:t>更多请访问教客网:www.jiaokey.com</w:t>
      </w:r>
    </w:p>
    <w:p>
      <w:r>
        <w:t>中国民俗节日文化丛书  清明节评论地址：https://www.jiaokey.com/book/detail/96075407.html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