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书名：江西省实施《中华人民共和国全国人民代表大会和地方各级人民代表大会代表法》办法释义</w:t>
      </w:r>
    </w:p>
    <w:p>
      <w:r>
        <w:t>作者：江西省人大常委会法制工作委员会，江西省人大选举任免联络工作委员会主编</w:t>
      </w:r>
    </w:p>
    <w:p>
      <w:r>
        <w:t>出版社：南昌：江西人民出版社</w:t>
      </w:r>
    </w:p>
    <w:p>
      <w:r>
        <w:t>出版日期：2013.08</w:t>
      </w:r>
    </w:p>
    <w:p>
      <w:r>
        <w:t>总页数：241</w:t>
      </w:r>
    </w:p>
    <w:p>
      <w:r>
        <w:t>更多请访问教客网: www.jiaokey.com</w:t>
      </w:r>
    </w:p>
    <w:p>
      <w:r>
        <w:t>江西省实施《中华人民共和国全国人民代表大会和地方各级人民代表大会代表法》办法释义 评论地址：https://www.jiaokey.com/book/detail/96074145.html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