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中国文化的未来:近代儒学对“中国文化出路”的探索与中国文化建设的再思考</w:t>
      </w:r>
    </w:p>
    <w:p>
      <w:r>
        <w:rPr>
          <w:rFonts w:ascii="宋体" w:hAnsi="宋体" w:eastAsia="宋体"/>
          <w:sz w:val="24"/>
        </w:rPr>
        <w:t>郭继承著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中国文化的未来:近代儒学对“中国文化出路”的探索与中国文化建设的再思考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本书出售、求购地址：https://www.jiaokey.com/book/detail/96070930.html</w:t>
      </w:r>
    </w:p>
    <w:p>
      <w:r>
        <w:t>更多相关图书推荐：https://www.jiaokey.com</w:t>
      </w:r>
    </w:p>
    <w:p>
      <w:r>
        <w:t>郭继承著 其他作品：https://www.jiaokey.com/tag/郭继承著.html</w:t>
      </w:r>
    </w:p>
    <w:p>
      <w:r>
        <w:t>关键词搜索：https://www.jiaokey.com/tag/中国文化的未来:近代儒学对“中国文化出路”的探索与中国文化建设的再思考.html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