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书名：财会法规与会计职业道德修养教程</w:t>
      </w:r>
    </w:p>
    <w:p>
      <w:r>
        <w:t>作者：邓桂兰，李宁主编</w:t>
      </w:r>
    </w:p>
    <w:p>
      <w:r>
        <w:t>出版社：兰州：兰州大学出版社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财会法规与会计职业道德修养教程 评论地址：https://www.jiaokey.com/book/detail/96069268.html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